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094" w:rsidRDefault="008F7094" w:rsidP="008F70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A56B96" w:rsidRPr="008F7094" w:rsidRDefault="003672B3" w:rsidP="008F70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Информационное сообщение</w:t>
      </w: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В целях обеспечения проведения независимой антикоррупционной экспертизы «_</w:t>
      </w:r>
      <w:r w:rsidR="00947DB4">
        <w:rPr>
          <w:rFonts w:ascii="PT Astra Serif" w:hAnsi="PT Astra Serif"/>
          <w:sz w:val="28"/>
          <w:szCs w:val="28"/>
          <w:u w:val="single"/>
        </w:rPr>
        <w:t>24</w:t>
      </w:r>
      <w:r w:rsidRPr="008F7094">
        <w:rPr>
          <w:rFonts w:ascii="PT Astra Serif" w:hAnsi="PT Astra Serif"/>
          <w:sz w:val="28"/>
          <w:szCs w:val="28"/>
        </w:rPr>
        <w:t>_» _</w:t>
      </w:r>
      <w:r w:rsidR="00AC141C">
        <w:rPr>
          <w:rFonts w:ascii="PT Astra Serif" w:hAnsi="PT Astra Serif"/>
          <w:sz w:val="28"/>
          <w:szCs w:val="28"/>
          <w:u w:val="single"/>
        </w:rPr>
        <w:t>июня</w:t>
      </w:r>
      <w:r w:rsidRPr="008F7094">
        <w:rPr>
          <w:rFonts w:ascii="PT Astra Serif" w:hAnsi="PT Astra Serif"/>
          <w:sz w:val="28"/>
          <w:szCs w:val="28"/>
          <w:u w:val="single"/>
        </w:rPr>
        <w:t>_</w:t>
      </w:r>
      <w:r w:rsidRPr="008F7094">
        <w:rPr>
          <w:rFonts w:ascii="PT Astra Serif" w:hAnsi="PT Astra Serif"/>
          <w:sz w:val="28"/>
          <w:szCs w:val="28"/>
        </w:rPr>
        <w:t xml:space="preserve"> 20_</w:t>
      </w:r>
      <w:r w:rsidRPr="008F7094">
        <w:rPr>
          <w:rFonts w:ascii="PT Astra Serif" w:hAnsi="PT Astra Serif"/>
          <w:sz w:val="28"/>
          <w:szCs w:val="28"/>
          <w:u w:val="single"/>
        </w:rPr>
        <w:t>2</w:t>
      </w:r>
      <w:r w:rsidR="00C36046">
        <w:rPr>
          <w:rFonts w:ascii="PT Astra Serif" w:hAnsi="PT Astra Serif"/>
          <w:sz w:val="28"/>
          <w:szCs w:val="28"/>
          <w:u w:val="single"/>
        </w:rPr>
        <w:t>6</w:t>
      </w:r>
      <w:r w:rsidRPr="008F7094">
        <w:rPr>
          <w:rFonts w:ascii="PT Astra Serif" w:hAnsi="PT Astra Serif"/>
          <w:sz w:val="28"/>
          <w:szCs w:val="28"/>
        </w:rPr>
        <w:t xml:space="preserve">_ года проект </w:t>
      </w:r>
      <w:r w:rsidR="00947DB4">
        <w:rPr>
          <w:rFonts w:ascii="PT Astra Serif" w:hAnsi="PT Astra Serif"/>
          <w:sz w:val="28"/>
          <w:szCs w:val="28"/>
        </w:rPr>
        <w:t>постановления</w:t>
      </w:r>
      <w:r w:rsidRPr="008F7094">
        <w:rPr>
          <w:rFonts w:ascii="PT Astra Serif" w:hAnsi="PT Astra Serif"/>
          <w:sz w:val="28"/>
          <w:szCs w:val="28"/>
        </w:rPr>
        <w:t xml:space="preserve"> администрации города Тулы «</w:t>
      </w:r>
      <w:r w:rsidR="00C36046" w:rsidRPr="00C36046">
        <w:rPr>
          <w:rFonts w:ascii="PT Astra Serif" w:hAnsi="PT Astra Serif"/>
          <w:sz w:val="28"/>
          <w:szCs w:val="28"/>
        </w:rPr>
        <w:t>О внесении изменений в постановление администрации города Тулы от 13.10.2014 № 3204</w:t>
      </w:r>
      <w:r w:rsidRPr="008F7094">
        <w:rPr>
          <w:rFonts w:ascii="PT Astra Serif" w:hAnsi="PT Astra Serif"/>
          <w:sz w:val="28"/>
          <w:szCs w:val="28"/>
        </w:rPr>
        <w:t>» размещен в сети «Интернет».</w:t>
      </w:r>
    </w:p>
    <w:p w:rsidR="003672B3" w:rsidRPr="008F7094" w:rsidRDefault="003672B3" w:rsidP="008F709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Срок приема заключений по результатам независимой антикоррупционной экспертизы составляет не менее чем 7 (семь) календарных дней, с «_</w:t>
      </w:r>
      <w:r w:rsidR="00DD4217">
        <w:rPr>
          <w:rFonts w:ascii="PT Astra Serif" w:hAnsi="PT Astra Serif"/>
          <w:sz w:val="28"/>
          <w:szCs w:val="28"/>
          <w:u w:val="single"/>
        </w:rPr>
        <w:t>24</w:t>
      </w:r>
      <w:r w:rsidRPr="008F7094">
        <w:rPr>
          <w:rFonts w:ascii="PT Astra Serif" w:hAnsi="PT Astra Serif"/>
          <w:sz w:val="28"/>
          <w:szCs w:val="28"/>
        </w:rPr>
        <w:t>_» _</w:t>
      </w:r>
      <w:r w:rsidR="00AC141C">
        <w:rPr>
          <w:rFonts w:ascii="PT Astra Serif" w:hAnsi="PT Astra Serif"/>
          <w:sz w:val="28"/>
          <w:szCs w:val="28"/>
          <w:u w:val="single"/>
        </w:rPr>
        <w:t>июня</w:t>
      </w:r>
      <w:r w:rsidRPr="008F7094">
        <w:rPr>
          <w:rFonts w:ascii="PT Astra Serif" w:hAnsi="PT Astra Serif"/>
          <w:sz w:val="28"/>
          <w:szCs w:val="28"/>
        </w:rPr>
        <w:t>_ 20_</w:t>
      </w:r>
      <w:r w:rsidR="00C36046">
        <w:rPr>
          <w:rFonts w:ascii="PT Astra Serif" w:hAnsi="PT Astra Serif"/>
          <w:sz w:val="28"/>
          <w:szCs w:val="28"/>
          <w:u w:val="single"/>
        </w:rPr>
        <w:t>26</w:t>
      </w:r>
      <w:r w:rsidRPr="008F7094">
        <w:rPr>
          <w:rFonts w:ascii="PT Astra Serif" w:hAnsi="PT Astra Serif"/>
          <w:sz w:val="28"/>
          <w:szCs w:val="28"/>
        </w:rPr>
        <w:t>_ года по «_</w:t>
      </w:r>
      <w:r w:rsidR="00947DB4">
        <w:rPr>
          <w:rFonts w:ascii="PT Astra Serif" w:hAnsi="PT Astra Serif"/>
          <w:sz w:val="28"/>
          <w:szCs w:val="28"/>
          <w:u w:val="single"/>
        </w:rPr>
        <w:t>30</w:t>
      </w:r>
      <w:r w:rsidRPr="008F7094">
        <w:rPr>
          <w:rFonts w:ascii="PT Astra Serif" w:hAnsi="PT Astra Serif"/>
          <w:sz w:val="28"/>
          <w:szCs w:val="28"/>
        </w:rPr>
        <w:t>_» _</w:t>
      </w:r>
      <w:r w:rsidR="00947DB4">
        <w:rPr>
          <w:rFonts w:ascii="PT Astra Serif" w:hAnsi="PT Astra Serif"/>
          <w:sz w:val="28"/>
          <w:szCs w:val="28"/>
          <w:u w:val="single"/>
        </w:rPr>
        <w:t>июн</w:t>
      </w:r>
      <w:r w:rsidR="00DD4217">
        <w:rPr>
          <w:rFonts w:ascii="PT Astra Serif" w:hAnsi="PT Astra Serif"/>
          <w:sz w:val="28"/>
          <w:szCs w:val="28"/>
          <w:u w:val="single"/>
        </w:rPr>
        <w:t>я</w:t>
      </w:r>
      <w:r w:rsidRPr="008F7094">
        <w:rPr>
          <w:rFonts w:ascii="PT Astra Serif" w:hAnsi="PT Astra Serif"/>
          <w:sz w:val="28"/>
          <w:szCs w:val="28"/>
        </w:rPr>
        <w:t>_ 20_</w:t>
      </w:r>
      <w:r w:rsidR="00C36046">
        <w:rPr>
          <w:rFonts w:ascii="PT Astra Serif" w:hAnsi="PT Astra Serif"/>
          <w:sz w:val="28"/>
          <w:szCs w:val="28"/>
          <w:u w:val="single"/>
        </w:rPr>
        <w:t>26</w:t>
      </w:r>
      <w:r w:rsidRPr="008F7094">
        <w:rPr>
          <w:rFonts w:ascii="PT Astra Serif" w:hAnsi="PT Astra Serif"/>
          <w:sz w:val="28"/>
          <w:szCs w:val="28"/>
        </w:rPr>
        <w:t>_ года.</w:t>
      </w:r>
    </w:p>
    <w:p w:rsidR="003672B3" w:rsidRPr="008F7094" w:rsidRDefault="003672B3" w:rsidP="008F709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 xml:space="preserve">Результаты независимой антикоррупционной экспертизы инициатором проведения независимой антикоррупционной экспертизы рекомендуем направлять по адресу: г. Тула, 300041, г. Тула, пр. Ленина, 2, или в виде электронного документа на электронный адрес: </w:t>
      </w:r>
      <w:hyperlink r:id="rId4" w:history="1"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post</w:t>
        </w:r>
        <w:r w:rsidRPr="008F7094">
          <w:rPr>
            <w:rStyle w:val="a3"/>
            <w:rFonts w:ascii="PT Astra Serif" w:hAnsi="PT Astra Serif"/>
            <w:sz w:val="28"/>
            <w:szCs w:val="28"/>
          </w:rPr>
          <w:t>@</w:t>
        </w:r>
        <w:proofErr w:type="spellStart"/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cityadm</w:t>
        </w:r>
        <w:proofErr w:type="spellEnd"/>
        <w:r w:rsidRPr="008F7094">
          <w:rPr>
            <w:rStyle w:val="a3"/>
            <w:rFonts w:ascii="PT Astra Serif" w:hAnsi="PT Astra Serif"/>
            <w:sz w:val="28"/>
            <w:szCs w:val="28"/>
          </w:rPr>
          <w:t>.</w:t>
        </w:r>
        <w:proofErr w:type="spellStart"/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tula</w:t>
        </w:r>
        <w:proofErr w:type="spellEnd"/>
        <w:r w:rsidRPr="008F7094">
          <w:rPr>
            <w:rStyle w:val="a3"/>
            <w:rFonts w:ascii="PT Astra Serif" w:hAnsi="PT Astra Serif"/>
            <w:sz w:val="28"/>
            <w:szCs w:val="28"/>
          </w:rPr>
          <w:t>.</w:t>
        </w:r>
        <w:proofErr w:type="spellStart"/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ru</w:t>
        </w:r>
        <w:proofErr w:type="spellEnd"/>
      </w:hyperlink>
      <w:r w:rsidRPr="008F7094">
        <w:rPr>
          <w:rFonts w:ascii="PT Astra Serif" w:hAnsi="PT Astra Serif"/>
          <w:sz w:val="28"/>
          <w:szCs w:val="28"/>
        </w:rPr>
        <w:t>.</w:t>
      </w: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Default="004D28BF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  <w:u w:val="single"/>
        </w:rPr>
        <w:t>Управление градостроительства и архитектуры администрации города Тулы</w:t>
      </w:r>
      <w:r>
        <w:rPr>
          <w:rFonts w:ascii="PT Astra Serif" w:hAnsi="PT Astra Serif"/>
          <w:sz w:val="28"/>
          <w:szCs w:val="28"/>
          <w:u w:val="single"/>
        </w:rPr>
        <w:t>.</w:t>
      </w:r>
    </w:p>
    <w:p w:rsidR="004D28BF" w:rsidRPr="008F7094" w:rsidRDefault="004D28BF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Тел.: _</w:t>
      </w:r>
      <w:r w:rsidRPr="008F7094">
        <w:rPr>
          <w:rFonts w:ascii="PT Astra Serif" w:hAnsi="PT Astra Serif"/>
          <w:sz w:val="28"/>
          <w:szCs w:val="28"/>
          <w:u w:val="single"/>
        </w:rPr>
        <w:t>+7(4872)</w:t>
      </w:r>
      <w:r w:rsidR="00C36046">
        <w:rPr>
          <w:rFonts w:ascii="PT Astra Serif" w:hAnsi="PT Astra Serif"/>
          <w:sz w:val="28"/>
          <w:szCs w:val="28"/>
          <w:u w:val="single"/>
        </w:rPr>
        <w:t>56</w:t>
      </w:r>
      <w:r w:rsidRPr="008F7094">
        <w:rPr>
          <w:rFonts w:ascii="PT Astra Serif" w:hAnsi="PT Astra Serif"/>
          <w:sz w:val="28"/>
          <w:szCs w:val="28"/>
          <w:u w:val="single"/>
        </w:rPr>
        <w:t>-</w:t>
      </w:r>
      <w:r w:rsidR="00C36046">
        <w:rPr>
          <w:rFonts w:ascii="PT Astra Serif" w:hAnsi="PT Astra Serif"/>
          <w:sz w:val="28"/>
          <w:szCs w:val="28"/>
          <w:u w:val="single"/>
        </w:rPr>
        <w:t>82</w:t>
      </w:r>
      <w:r w:rsidRPr="008F7094">
        <w:rPr>
          <w:rFonts w:ascii="PT Astra Serif" w:hAnsi="PT Astra Serif"/>
          <w:sz w:val="28"/>
          <w:szCs w:val="28"/>
          <w:u w:val="single"/>
        </w:rPr>
        <w:t>-</w:t>
      </w:r>
      <w:r w:rsidR="00C36046">
        <w:rPr>
          <w:rFonts w:ascii="PT Astra Serif" w:hAnsi="PT Astra Serif"/>
          <w:sz w:val="28"/>
          <w:szCs w:val="28"/>
          <w:u w:val="single"/>
        </w:rPr>
        <w:t>61</w:t>
      </w:r>
      <w:r w:rsidRPr="008F7094">
        <w:rPr>
          <w:rFonts w:ascii="PT Astra Serif" w:hAnsi="PT Astra Serif"/>
          <w:sz w:val="28"/>
          <w:szCs w:val="28"/>
        </w:rPr>
        <w:t xml:space="preserve">_, электронная почта </w:t>
      </w:r>
      <w:hyperlink r:id="rId5" w:history="1">
        <w:r w:rsidR="008F7094" w:rsidRPr="00E23A7A">
          <w:rPr>
            <w:rStyle w:val="a3"/>
            <w:rFonts w:ascii="PT Astra Serif" w:hAnsi="PT Astra Serif"/>
            <w:sz w:val="28"/>
            <w:szCs w:val="28"/>
          </w:rPr>
          <w:t>_architector@</w:t>
        </w:r>
        <w:r w:rsidR="008F7094" w:rsidRPr="00E23A7A">
          <w:rPr>
            <w:rStyle w:val="a3"/>
            <w:rFonts w:ascii="PT Astra Serif" w:hAnsi="PT Astra Serif"/>
            <w:sz w:val="28"/>
            <w:szCs w:val="28"/>
            <w:lang w:val="en-US"/>
          </w:rPr>
          <w:t>cityadm</w:t>
        </w:r>
        <w:r w:rsidR="008F7094" w:rsidRPr="00E23A7A">
          <w:rPr>
            <w:rStyle w:val="a3"/>
            <w:rFonts w:ascii="PT Astra Serif" w:hAnsi="PT Astra Serif"/>
            <w:sz w:val="28"/>
            <w:szCs w:val="28"/>
          </w:rPr>
          <w:t>.</w:t>
        </w:r>
        <w:r w:rsidR="008F7094" w:rsidRPr="00E23A7A">
          <w:rPr>
            <w:rStyle w:val="a3"/>
            <w:rFonts w:ascii="PT Astra Serif" w:hAnsi="PT Astra Serif"/>
            <w:sz w:val="28"/>
            <w:szCs w:val="28"/>
            <w:lang w:val="en-US"/>
          </w:rPr>
          <w:t>tula</w:t>
        </w:r>
        <w:r w:rsidR="008F7094" w:rsidRPr="00E23A7A">
          <w:rPr>
            <w:rStyle w:val="a3"/>
            <w:rFonts w:ascii="PT Astra Serif" w:hAnsi="PT Astra Serif"/>
            <w:sz w:val="28"/>
            <w:szCs w:val="28"/>
          </w:rPr>
          <w:t>.</w:t>
        </w:r>
        <w:r w:rsidR="008F7094" w:rsidRPr="00E23A7A">
          <w:rPr>
            <w:rStyle w:val="a3"/>
            <w:rFonts w:ascii="PT Astra Serif" w:hAnsi="PT Astra Serif"/>
            <w:sz w:val="28"/>
            <w:szCs w:val="28"/>
            <w:lang w:val="en-US"/>
          </w:rPr>
          <w:t>ru</w:t>
        </w:r>
      </w:hyperlink>
      <w:r w:rsidR="008F7094">
        <w:rPr>
          <w:rFonts w:ascii="PT Astra Serif" w:hAnsi="PT Astra Serif"/>
          <w:sz w:val="28"/>
          <w:szCs w:val="28"/>
          <w:u w:val="single"/>
        </w:rPr>
        <w:t xml:space="preserve"> </w:t>
      </w:r>
      <w:r w:rsidRPr="008F7094">
        <w:rPr>
          <w:rFonts w:ascii="PT Astra Serif" w:hAnsi="PT Astra Serif"/>
          <w:sz w:val="28"/>
          <w:szCs w:val="28"/>
        </w:rPr>
        <w:t>_</w:t>
      </w:r>
    </w:p>
    <w:p w:rsidR="003672B3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F7094" w:rsidRDefault="008F7094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F7094" w:rsidRDefault="008F7094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F7094" w:rsidRPr="008F7094" w:rsidRDefault="008F7094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«_</w:t>
      </w:r>
      <w:r w:rsidR="00DD4217">
        <w:rPr>
          <w:rFonts w:ascii="PT Astra Serif" w:hAnsi="PT Astra Serif"/>
          <w:sz w:val="28"/>
          <w:szCs w:val="28"/>
          <w:u w:val="single"/>
        </w:rPr>
        <w:t>23</w:t>
      </w:r>
      <w:r w:rsidRPr="008F7094">
        <w:rPr>
          <w:rFonts w:ascii="PT Astra Serif" w:hAnsi="PT Astra Serif"/>
          <w:sz w:val="28"/>
          <w:szCs w:val="28"/>
        </w:rPr>
        <w:t>_» _</w:t>
      </w:r>
      <w:r w:rsidR="00AC141C">
        <w:rPr>
          <w:rFonts w:ascii="PT Astra Serif" w:hAnsi="PT Astra Serif"/>
          <w:sz w:val="28"/>
          <w:szCs w:val="28"/>
          <w:u w:val="single"/>
        </w:rPr>
        <w:t>июня</w:t>
      </w:r>
      <w:r w:rsidRPr="008F7094">
        <w:rPr>
          <w:rFonts w:ascii="PT Astra Serif" w:hAnsi="PT Astra Serif"/>
          <w:sz w:val="28"/>
          <w:szCs w:val="28"/>
        </w:rPr>
        <w:t>_ 20_</w:t>
      </w:r>
      <w:r w:rsidRPr="008F7094">
        <w:rPr>
          <w:rFonts w:ascii="PT Astra Serif" w:hAnsi="PT Astra Serif"/>
          <w:sz w:val="28"/>
          <w:szCs w:val="28"/>
          <w:u w:val="single"/>
        </w:rPr>
        <w:t>2</w:t>
      </w:r>
      <w:r w:rsidR="00C36046">
        <w:rPr>
          <w:rFonts w:ascii="PT Astra Serif" w:hAnsi="PT Astra Serif"/>
          <w:sz w:val="28"/>
          <w:szCs w:val="28"/>
          <w:u w:val="single"/>
        </w:rPr>
        <w:t>6</w:t>
      </w:r>
      <w:r w:rsidRPr="008F7094">
        <w:rPr>
          <w:rFonts w:ascii="PT Astra Serif" w:hAnsi="PT Astra Serif"/>
          <w:sz w:val="28"/>
          <w:szCs w:val="28"/>
        </w:rPr>
        <w:t>_ года</w:t>
      </w:r>
    </w:p>
    <w:sectPr w:rsidR="003672B3" w:rsidRPr="008F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2B3"/>
    <w:rsid w:val="003672B3"/>
    <w:rsid w:val="00383236"/>
    <w:rsid w:val="004D28BF"/>
    <w:rsid w:val="008F7094"/>
    <w:rsid w:val="0091302A"/>
    <w:rsid w:val="00947DB4"/>
    <w:rsid w:val="009D6D3C"/>
    <w:rsid w:val="00AC141C"/>
    <w:rsid w:val="00C36046"/>
    <w:rsid w:val="00DD4217"/>
    <w:rsid w:val="00EF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E7860"/>
  <w15:chartTrackingRefBased/>
  <w15:docId w15:val="{4E6725F5-B065-43E6-8353-C35EA561D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72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_architector@cityadm.tula.ru" TargetMode="External"/><Relationship Id="rId4" Type="http://schemas.openxmlformats.org/officeDocument/2006/relationships/hyperlink" Target="mailto:post@cityadm.tul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Борзова Юлия Александровна</dc:creator>
  <cp:keywords/>
  <dc:description/>
  <cp:lastModifiedBy>Толмачев Никита Александрович</cp:lastModifiedBy>
  <cp:revision>8</cp:revision>
  <dcterms:created xsi:type="dcterms:W3CDTF">2025-12-04T06:38:00Z</dcterms:created>
  <dcterms:modified xsi:type="dcterms:W3CDTF">2026-06-23T10:32:00Z</dcterms:modified>
</cp:coreProperties>
</file>